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B1" w:rsidRPr="000334DA" w:rsidRDefault="005A42B1">
      <w:pPr>
        <w:pStyle w:val="Corpodeltesto"/>
        <w:spacing w:after="120"/>
        <w:ind w:right="51"/>
        <w:jc w:val="both"/>
        <w:rPr>
          <w:rFonts w:ascii="Century Gothic" w:hAnsi="Century Gothic"/>
          <w:i/>
          <w:u w:val="single"/>
        </w:rPr>
      </w:pPr>
      <w:r w:rsidRPr="008C78EA">
        <w:rPr>
          <w:rFonts w:ascii="Century Gothic" w:hAnsi="Century Gothic"/>
          <w:i/>
          <w:u w:val="single"/>
        </w:rPr>
        <w:t>ALLEGATO</w:t>
      </w:r>
      <w:r w:rsidR="005D3343" w:rsidRPr="008C78EA">
        <w:rPr>
          <w:rFonts w:ascii="Century Gothic" w:hAnsi="Century Gothic"/>
          <w:i/>
          <w:u w:val="single"/>
        </w:rPr>
        <w:t xml:space="preserve"> </w:t>
      </w:r>
      <w:r w:rsidR="000602C8" w:rsidRPr="008C78EA">
        <w:rPr>
          <w:rFonts w:ascii="Century Gothic" w:hAnsi="Century Gothic"/>
          <w:i/>
          <w:u w:val="single"/>
        </w:rPr>
        <w:t>4</w:t>
      </w:r>
    </w:p>
    <w:p w:rsidR="005A42B1" w:rsidRDefault="00240114">
      <w:pPr>
        <w:pStyle w:val="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ind w:right="51"/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PATTO </w:t>
      </w:r>
      <w:r w:rsidR="001C1DD8">
        <w:rPr>
          <w:rFonts w:ascii="Century Gothic" w:hAnsi="Century Gothic"/>
          <w:b/>
          <w:noProof/>
        </w:rPr>
        <w:t>DI INTEGRITA’</w:t>
      </w:r>
    </w:p>
    <w:p w:rsidR="00A16F9D" w:rsidRPr="00A16F9D" w:rsidRDefault="00A16F9D" w:rsidP="008C78EA">
      <w:pPr>
        <w:pStyle w:val="Pidipagina"/>
        <w:jc w:val="both"/>
        <w:rPr>
          <w:rFonts w:ascii="Century Gothic" w:hAnsi="Century Gothic" w:cstheme="minorHAnsi"/>
        </w:rPr>
      </w:pPr>
      <w:bookmarkStart w:id="0" w:name="OLE_LINK2"/>
      <w:r w:rsidRPr="00A16F9D">
        <w:rPr>
          <w:rFonts w:ascii="Century Gothic" w:hAnsi="Century Gothic" w:cstheme="minorHAnsi"/>
          <w:b/>
        </w:rPr>
        <w:t xml:space="preserve">PROCEDURA NEGOZIATA PREVIA CONSULTAZIONE MEDIANTE PIATTAFORMA </w:t>
      </w:r>
      <w:proofErr w:type="spellStart"/>
      <w:r w:rsidRPr="00A16F9D">
        <w:rPr>
          <w:rFonts w:ascii="Century Gothic" w:hAnsi="Century Gothic" w:cstheme="minorHAnsi"/>
          <w:b/>
        </w:rPr>
        <w:t>DI</w:t>
      </w:r>
      <w:proofErr w:type="spellEnd"/>
      <w:r w:rsidRPr="00A16F9D">
        <w:rPr>
          <w:rFonts w:ascii="Century Gothic" w:hAnsi="Century Gothic" w:cstheme="minorHAnsi"/>
          <w:b/>
        </w:rPr>
        <w:t xml:space="preserve"> INTERMEDIAZIONE TELEMATICA SINTEL, PER L’ACCESSO AL SITO AIVIA PER LA GESTIONE REMOTA DELLE TECHE DELLO STESSO PRODUTTORE COSTITUENTI LA RETE PAD GESTA DALL’AREU E FORNITURA DEI RELATIVI RICAMBI</w:t>
      </w:r>
    </w:p>
    <w:p w:rsidR="002F67DB" w:rsidRPr="00A16F9D" w:rsidRDefault="002F67DB" w:rsidP="002F67DB">
      <w:pPr>
        <w:jc w:val="both"/>
        <w:outlineLvl w:val="2"/>
        <w:rPr>
          <w:rFonts w:ascii="Century Gothic" w:hAnsi="Century Gothic"/>
          <w:b/>
          <w:i/>
          <w:szCs w:val="24"/>
        </w:rPr>
      </w:pPr>
      <w:r w:rsidRPr="00A16F9D">
        <w:rPr>
          <w:rFonts w:ascii="Century Gothic" w:hAnsi="Century Gothic"/>
          <w:b/>
          <w:szCs w:val="24"/>
        </w:rPr>
        <w:t xml:space="preserve">CIG: </w:t>
      </w:r>
      <w:bookmarkEnd w:id="0"/>
      <w:r w:rsidR="00A16F9D" w:rsidRPr="00A16F9D">
        <w:rPr>
          <w:rFonts w:ascii="Century Gothic" w:hAnsi="Century Gothic"/>
          <w:b/>
          <w:szCs w:val="24"/>
        </w:rPr>
        <w:t>Z3F28AEBE1</w:t>
      </w:r>
    </w:p>
    <w:p w:rsidR="00DD7C8F" w:rsidRPr="00FD6C17" w:rsidRDefault="00DD7C8F" w:rsidP="00DD7C8F">
      <w:pPr>
        <w:jc w:val="both"/>
        <w:rPr>
          <w:rFonts w:ascii="Century Gothic" w:hAnsi="Century Gothic"/>
          <w:b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2"/>
        <w:gridCol w:w="567"/>
        <w:gridCol w:w="425"/>
        <w:gridCol w:w="709"/>
        <w:gridCol w:w="43"/>
        <w:gridCol w:w="98"/>
        <w:gridCol w:w="337"/>
        <w:gridCol w:w="435"/>
        <w:gridCol w:w="435"/>
        <w:gridCol w:w="435"/>
        <w:gridCol w:w="452"/>
        <w:gridCol w:w="316"/>
        <w:gridCol w:w="153"/>
        <w:gridCol w:w="414"/>
        <w:gridCol w:w="72"/>
        <w:gridCol w:w="212"/>
        <w:gridCol w:w="274"/>
        <w:gridCol w:w="293"/>
        <w:gridCol w:w="142"/>
        <w:gridCol w:w="159"/>
        <w:gridCol w:w="435"/>
        <w:gridCol w:w="256"/>
        <w:gridCol w:w="196"/>
        <w:gridCol w:w="229"/>
        <w:gridCol w:w="223"/>
        <w:gridCol w:w="61"/>
        <w:gridCol w:w="425"/>
        <w:gridCol w:w="142"/>
        <w:gridCol w:w="283"/>
        <w:gridCol w:w="142"/>
        <w:gridCol w:w="567"/>
      </w:tblGrid>
      <w:tr w:rsidR="005A42B1" w:rsidRPr="000334DA" w:rsidTr="00857299">
        <w:trPr>
          <w:cantSplit/>
          <w:trHeight w:val="652"/>
        </w:trPr>
        <w:tc>
          <w:tcPr>
            <w:tcW w:w="3047" w:type="dxa"/>
            <w:gridSpan w:val="6"/>
          </w:tcPr>
          <w:p w:rsidR="005A42B1" w:rsidRPr="000334DA" w:rsidRDefault="005A42B1">
            <w:pPr>
              <w:pStyle w:val="Corpodeltesto21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Il/La sottoscritto/a</w:t>
            </w:r>
          </w:p>
        </w:tc>
        <w:tc>
          <w:tcPr>
            <w:tcW w:w="72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405"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52"/>
        </w:trPr>
        <w:tc>
          <w:tcPr>
            <w:tcW w:w="2338" w:type="dxa"/>
            <w:gridSpan w:val="5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Fiscale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405"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48"/>
        </w:trPr>
        <w:tc>
          <w:tcPr>
            <w:tcW w:w="1346" w:type="dxa"/>
            <w:gridSpan w:val="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nato/a a</w:t>
            </w:r>
          </w:p>
        </w:tc>
        <w:tc>
          <w:tcPr>
            <w:tcW w:w="48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left="-70"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  <w:gridSpan w:val="5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gridSpan w:val="2"/>
          </w:tcPr>
          <w:p w:rsidR="005A42B1" w:rsidRPr="000334DA" w:rsidRDefault="005A42B1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in qualità di:</w:t>
            </w:r>
          </w:p>
        </w:tc>
      </w:tr>
      <w:tr w:rsidR="005A42B1" w:rsidRPr="000334DA" w:rsidTr="00857299">
        <w:trPr>
          <w:cantSplit/>
          <w:trHeight w:val="693"/>
        </w:trPr>
        <w:tc>
          <w:tcPr>
            <w:tcW w:w="1913" w:type="dxa"/>
            <w:gridSpan w:val="4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(Carica sociale)</w:t>
            </w:r>
          </w:p>
        </w:tc>
        <w:tc>
          <w:tcPr>
            <w:tcW w:w="836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28"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dell’Impresa</w:t>
            </w:r>
          </w:p>
        </w:tc>
      </w:tr>
      <w:tr w:rsidR="005A42B1" w:rsidRPr="000334DA" w:rsidTr="00857299">
        <w:trPr>
          <w:cantSplit/>
          <w:trHeight w:val="693"/>
        </w:trPr>
        <w:tc>
          <w:tcPr>
            <w:tcW w:w="3188" w:type="dxa"/>
            <w:gridSpan w:val="8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(Ragione sociale)</w:t>
            </w:r>
          </w:p>
        </w:tc>
        <w:tc>
          <w:tcPr>
            <w:tcW w:w="708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700"/>
        </w:trPr>
        <w:tc>
          <w:tcPr>
            <w:tcW w:w="2338" w:type="dxa"/>
            <w:gridSpan w:val="5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attività</w:t>
            </w:r>
          </w:p>
        </w:tc>
        <w:tc>
          <w:tcPr>
            <w:tcW w:w="46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  <w:gridSpan w:val="13"/>
            <w:tcBorders>
              <w:lef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16"/>
        </w:trPr>
        <w:tc>
          <w:tcPr>
            <w:tcW w:w="3188" w:type="dxa"/>
            <w:gridSpan w:val="8"/>
          </w:tcPr>
          <w:p w:rsidR="005A42B1" w:rsidRPr="000334DA" w:rsidRDefault="005A42B1">
            <w:pPr>
              <w:pStyle w:val="Corpodeltesto21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con sede legale in Via</w:t>
            </w:r>
          </w:p>
        </w:tc>
        <w:tc>
          <w:tcPr>
            <w:tcW w:w="552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pStyle w:val="Corpodeltesto21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2"/>
          </w:tcPr>
          <w:p w:rsidR="005A42B1" w:rsidRPr="000334DA" w:rsidRDefault="005A42B1">
            <w:pPr>
              <w:pStyle w:val="Corpodeltesto2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pStyle w:val="Corpodeltesto21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293"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32"/>
        </w:trPr>
        <w:tc>
          <w:tcPr>
            <w:tcW w:w="779" w:type="dxa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Città</w:t>
            </w:r>
          </w:p>
        </w:tc>
        <w:tc>
          <w:tcPr>
            <w:tcW w:w="53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4"/>
            <w:tcBorders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Cap.</w:t>
            </w:r>
          </w:p>
        </w:tc>
        <w:tc>
          <w:tcPr>
            <w:tcW w:w="1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293"/>
        </w:trPr>
        <w:tc>
          <w:tcPr>
            <w:tcW w:w="10276" w:type="dxa"/>
            <w:gridSpan w:val="33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5A42B1" w:rsidRPr="000334DA" w:rsidTr="00857299">
        <w:trPr>
          <w:cantSplit/>
          <w:trHeight w:val="648"/>
        </w:trPr>
        <w:tc>
          <w:tcPr>
            <w:tcW w:w="1204" w:type="dxa"/>
            <w:gridSpan w:val="2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Telefono</w:t>
            </w:r>
          </w:p>
        </w:tc>
        <w:tc>
          <w:tcPr>
            <w:tcW w:w="43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4"/>
          </w:tcPr>
          <w:p w:rsidR="005A42B1" w:rsidRPr="000334DA" w:rsidRDefault="005A42B1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Fax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5A42B1" w:rsidRPr="000334DA" w:rsidRDefault="005A42B1">
      <w:pPr>
        <w:pStyle w:val="Corpodeltesto21"/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371"/>
      </w:tblGrid>
      <w:tr w:rsidR="005A42B1" w:rsidRPr="000334DA">
        <w:trPr>
          <w:cantSplit/>
          <w:trHeight w:val="648"/>
        </w:trPr>
        <w:tc>
          <w:tcPr>
            <w:tcW w:w="1913" w:type="dxa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 xml:space="preserve">Indirizzo </w:t>
            </w:r>
            <w:proofErr w:type="spellStart"/>
            <w:r w:rsidRPr="000334DA">
              <w:rPr>
                <w:rFonts w:ascii="Century Gothic" w:hAnsi="Century Gothic"/>
              </w:rPr>
              <w:t>@mail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5A42B1" w:rsidRPr="000334DA" w:rsidRDefault="005A42B1">
      <w:pPr>
        <w:pStyle w:val="Corpodeltesto21"/>
        <w:rPr>
          <w:rFonts w:ascii="Century Gothic" w:hAnsi="Century Gothic"/>
        </w:rPr>
      </w:pPr>
    </w:p>
    <w:tbl>
      <w:tblPr>
        <w:tblW w:w="10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876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10"/>
      </w:tblGrid>
      <w:tr w:rsidR="005A42B1" w:rsidRPr="000334DA" w:rsidTr="00857299">
        <w:trPr>
          <w:cantSplit/>
          <w:trHeight w:val="636"/>
        </w:trPr>
        <w:tc>
          <w:tcPr>
            <w:tcW w:w="2480" w:type="dxa"/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Fiscale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76" w:type="dxa"/>
            <w:tcBorders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proofErr w:type="spellStart"/>
            <w:r w:rsidRPr="000334DA">
              <w:rPr>
                <w:rFonts w:ascii="Century Gothic" w:hAnsi="Century Gothic"/>
              </w:rPr>
              <w:t>P.IVA</w:t>
            </w:r>
            <w:proofErr w:type="spellEnd"/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B1" w:rsidRPr="000334DA" w:rsidRDefault="005A42B1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A16E53" w:rsidRPr="000334DA" w:rsidRDefault="00A16E53" w:rsidP="00A16E53">
      <w:pPr>
        <w:pStyle w:val="Corpodeltesto21"/>
        <w:rPr>
          <w:rFonts w:ascii="Century Gothic" w:hAnsi="Century Gothic"/>
        </w:rPr>
      </w:pPr>
      <w:r w:rsidRPr="000334DA">
        <w:rPr>
          <w:rFonts w:ascii="Century Gothic" w:hAnsi="Century Gothic"/>
        </w:rPr>
        <w:t>partecipante alla gara in oggetto</w:t>
      </w:r>
      <w:r w:rsidR="006470B8">
        <w:rPr>
          <w:rFonts w:ascii="Century Gothic" w:hAnsi="Century Gothic"/>
        </w:rPr>
        <w:t>:</w:t>
      </w:r>
    </w:p>
    <w:p w:rsidR="00A16E53" w:rsidRPr="000334DA" w:rsidRDefault="00A16E53" w:rsidP="00A16E53">
      <w:pPr>
        <w:numPr>
          <w:ilvl w:val="0"/>
          <w:numId w:val="1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 xml:space="preserve">quale </w:t>
      </w:r>
      <w:r w:rsidR="00C37192">
        <w:rPr>
          <w:rFonts w:ascii="Century Gothic" w:hAnsi="Century Gothic"/>
          <w:noProof/>
        </w:rPr>
        <w:pict>
          <v:rect id="_x0000_s1029" style="position:absolute;left:0;text-align:left;margin-left:.1pt;margin-top:8.15pt;width:14.4pt;height:14.4pt;z-index:251656704;mso-position-horizontal-relative:text;mso-position-vertical-relative:text" o:allowincell="f"/>
        </w:pict>
      </w:r>
      <w:r w:rsidRPr="000334DA">
        <w:rPr>
          <w:rFonts w:ascii="Century Gothic" w:hAnsi="Century Gothic"/>
          <w:b/>
          <w:u w:val="single"/>
        </w:rPr>
        <w:t>unico soggetto concorrente</w:t>
      </w:r>
      <w:r w:rsidRPr="000334DA">
        <w:rPr>
          <w:rFonts w:ascii="Century Gothic" w:hAnsi="Century Gothic"/>
        </w:rPr>
        <w:t>;</w:t>
      </w:r>
    </w:p>
    <w:p w:rsidR="00A16E53" w:rsidRPr="000334DA" w:rsidRDefault="00C37192" w:rsidP="00A16E53">
      <w:pPr>
        <w:numPr>
          <w:ilvl w:val="0"/>
          <w:numId w:val="2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1" style="position:absolute;left:0;text-align:left;margin-left:0;margin-top:12.95pt;width:14.4pt;height:14.4pt;z-index:251658752" o:allowincell="f"/>
        </w:pict>
      </w:r>
      <w:r w:rsidR="00A16E53" w:rsidRPr="000334DA">
        <w:rPr>
          <w:rFonts w:ascii="Century Gothic" w:hAnsi="Century Gothic"/>
        </w:rPr>
        <w:t xml:space="preserve">quale </w:t>
      </w:r>
      <w:r w:rsidR="00A16E53" w:rsidRPr="000334DA">
        <w:rPr>
          <w:rFonts w:ascii="Century Gothic" w:hAnsi="Century Gothic"/>
          <w:b/>
          <w:u w:val="single"/>
        </w:rPr>
        <w:t>capogruppo del raggruppamento temporaneo già formato</w:t>
      </w:r>
      <w:r w:rsidR="00A16E53" w:rsidRPr="000334DA">
        <w:rPr>
          <w:rFonts w:ascii="Century Gothic" w:hAnsi="Century Gothic"/>
        </w:rPr>
        <w:t xml:space="preserve"> dalle s</w:t>
      </w:r>
      <w:r w:rsidR="00A16E53" w:rsidRPr="000334DA">
        <w:rPr>
          <w:rFonts w:ascii="Century Gothic" w:hAnsi="Century Gothic"/>
        </w:rPr>
        <w:t>e</w:t>
      </w:r>
      <w:r w:rsidR="00A16E53" w:rsidRPr="000334DA">
        <w:rPr>
          <w:rFonts w:ascii="Century Gothic" w:hAnsi="Century Gothic"/>
        </w:rPr>
        <w:t xml:space="preserve">guenti imprese: </w:t>
      </w:r>
      <w:r w:rsidR="00A16E53" w:rsidRPr="000334DA">
        <w:rPr>
          <w:rFonts w:ascii="Century Gothic" w:hAnsi="Century Gothic"/>
          <w:i/>
          <w:sz w:val="22"/>
        </w:rPr>
        <w:t>(indicare le generalità delle imprese mandanti: denominazione della società, nome del legale rappresentante, recapito, numero telefonico, fax, P. IVA  o C. F.)</w:t>
      </w:r>
    </w:p>
    <w:p w:rsidR="00A16E53" w:rsidRPr="000334DA" w:rsidRDefault="00A16E53" w:rsidP="00A16E5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...…………………………………………………………………………………………………………………………………………………………………………….</w:t>
      </w:r>
      <w:r w:rsidRPr="000334DA">
        <w:rPr>
          <w:rFonts w:ascii="Century Gothic" w:hAnsi="Century Gothic"/>
          <w:sz w:val="20"/>
        </w:rPr>
        <w:t>……………………</w:t>
      </w:r>
    </w:p>
    <w:p w:rsidR="00A16E53" w:rsidRPr="000334DA" w:rsidRDefault="00A16E53" w:rsidP="00A16E5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...………………………………………………………………………………………………………………………………………………………………………………………………..</w:t>
      </w:r>
    </w:p>
    <w:p w:rsidR="00A16E53" w:rsidRPr="000334DA" w:rsidRDefault="00A16E53" w:rsidP="00A16E5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...……………………………………………………………………………………………………………………………………………………………………………………………..</w:t>
      </w:r>
    </w:p>
    <w:p w:rsidR="00A16E53" w:rsidRPr="000334DA" w:rsidRDefault="00A16E53" w:rsidP="00A16E5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...……………………………………………………………………………………………………………………………………………………………………………………………..</w:t>
      </w:r>
    </w:p>
    <w:p w:rsidR="00A16E53" w:rsidRPr="000334DA" w:rsidRDefault="00C37192" w:rsidP="00A16E53">
      <w:pPr>
        <w:numPr>
          <w:ilvl w:val="0"/>
          <w:numId w:val="2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0" style="position:absolute;left:0;text-align:left;margin-left:0;margin-top:8.15pt;width:14.4pt;height:14.4pt;z-index:251657728" o:allowincell="f"/>
        </w:pict>
      </w:r>
      <w:r w:rsidR="00A16E53" w:rsidRPr="000334DA">
        <w:rPr>
          <w:rFonts w:ascii="Century Gothic" w:hAnsi="Century Gothic"/>
        </w:rPr>
        <w:t xml:space="preserve">in </w:t>
      </w:r>
      <w:r w:rsidR="00A16E53" w:rsidRPr="000334DA">
        <w:rPr>
          <w:rFonts w:ascii="Century Gothic" w:hAnsi="Century Gothic"/>
          <w:b/>
          <w:u w:val="single"/>
        </w:rPr>
        <w:t>raggruppamento temporaneo (da costituire)</w:t>
      </w:r>
      <w:r w:rsidR="00A16E53" w:rsidRPr="000334DA">
        <w:rPr>
          <w:rFonts w:ascii="Century Gothic" w:hAnsi="Century Gothic"/>
        </w:rPr>
        <w:t xml:space="preserve"> con le </w:t>
      </w:r>
      <w:proofErr w:type="spellStart"/>
      <w:r w:rsidR="00A16E53" w:rsidRPr="000334DA">
        <w:rPr>
          <w:rFonts w:ascii="Century Gothic" w:hAnsi="Century Gothic"/>
        </w:rPr>
        <w:t>sottoindicate</w:t>
      </w:r>
      <w:proofErr w:type="spellEnd"/>
      <w:r w:rsidR="00A16E53" w:rsidRPr="000334DA">
        <w:rPr>
          <w:rFonts w:ascii="Century Gothic" w:hAnsi="Century Gothic"/>
        </w:rPr>
        <w:t xml:space="preserve"> imprese: </w:t>
      </w:r>
      <w:r w:rsidR="00A16E53" w:rsidRPr="000334DA">
        <w:rPr>
          <w:rFonts w:ascii="Century Gothic" w:hAnsi="Century Gothic"/>
          <w:i/>
          <w:sz w:val="22"/>
        </w:rPr>
        <w:t>(riportare</w:t>
      </w:r>
      <w:r w:rsidR="00A16E53" w:rsidRPr="000334DA">
        <w:rPr>
          <w:rFonts w:ascii="Century Gothic" w:hAnsi="Century Gothic"/>
          <w:sz w:val="22"/>
        </w:rPr>
        <w:t xml:space="preserve"> </w:t>
      </w:r>
      <w:r w:rsidR="00A16E53" w:rsidRPr="000334DA">
        <w:rPr>
          <w:rFonts w:ascii="Century Gothic" w:hAnsi="Century Gothic"/>
          <w:i/>
          <w:sz w:val="22"/>
        </w:rPr>
        <w:t>al punto 1)</w:t>
      </w:r>
      <w:r w:rsidR="00A16E53" w:rsidRPr="000334DA">
        <w:rPr>
          <w:rFonts w:ascii="Century Gothic" w:hAnsi="Century Gothic"/>
          <w:sz w:val="22"/>
        </w:rPr>
        <w:t xml:space="preserve"> </w:t>
      </w:r>
      <w:r w:rsidR="00A16E53" w:rsidRPr="000334DA">
        <w:rPr>
          <w:rFonts w:ascii="Century Gothic" w:hAnsi="Century Gothic"/>
          <w:i/>
          <w:sz w:val="22"/>
        </w:rPr>
        <w:t xml:space="preserve">le generalità dell’impresa designata quale futura capogruppo </w:t>
      </w:r>
      <w:r w:rsidR="00A16E53" w:rsidRPr="000334DA">
        <w:rPr>
          <w:rFonts w:ascii="Century Gothic" w:hAnsi="Century Gothic"/>
          <w:i/>
          <w:sz w:val="22"/>
        </w:rPr>
        <w:lastRenderedPageBreak/>
        <w:t>ed ai successivi punti quelle delle altre imprese, che intendono partecipare all’associazione: denominazione della società, nome del legale rappresentante, r</w:t>
      </w:r>
      <w:r w:rsidR="00A16E53" w:rsidRPr="000334DA">
        <w:rPr>
          <w:rFonts w:ascii="Century Gothic" w:hAnsi="Century Gothic"/>
          <w:i/>
          <w:sz w:val="22"/>
        </w:rPr>
        <w:t>e</w:t>
      </w:r>
      <w:r w:rsidR="00A16E53" w:rsidRPr="000334DA">
        <w:rPr>
          <w:rFonts w:ascii="Century Gothic" w:hAnsi="Century Gothic"/>
          <w:i/>
          <w:sz w:val="22"/>
        </w:rPr>
        <w:t>capito, numero telefonico, fax, P. IVA o C. F.)</w:t>
      </w:r>
    </w:p>
    <w:p w:rsidR="00A16E53" w:rsidRPr="000334DA" w:rsidRDefault="00A16E53" w:rsidP="00A16E53">
      <w:pPr>
        <w:keepNext/>
        <w:numPr>
          <w:ilvl w:val="0"/>
          <w:numId w:val="5"/>
        </w:numPr>
        <w:spacing w:line="480" w:lineRule="atLeast"/>
        <w:ind w:left="357" w:right="51" w:hanging="73"/>
        <w:jc w:val="both"/>
        <w:rPr>
          <w:rFonts w:ascii="Century Gothic" w:hAnsi="Century Gothic"/>
          <w:b/>
        </w:rPr>
      </w:pPr>
      <w:r w:rsidRPr="000334DA">
        <w:rPr>
          <w:rFonts w:ascii="Century Gothic" w:hAnsi="Century Gothic"/>
          <w:b/>
        </w:rPr>
        <w:t>Impresa futura capogruppo:</w:t>
      </w:r>
    </w:p>
    <w:p w:rsidR="00A16E53" w:rsidRPr="000334DA" w:rsidRDefault="00A16E53" w:rsidP="00A16E53">
      <w:pPr>
        <w:pStyle w:val="Testodelblocco"/>
        <w:rPr>
          <w:rFonts w:ascii="Century Gothic" w:hAnsi="Century Gothic"/>
        </w:rPr>
      </w:pPr>
      <w:r w:rsidRPr="000334DA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16E53" w:rsidRPr="000334DA" w:rsidRDefault="00A16E53" w:rsidP="00A16E53">
      <w:pPr>
        <w:numPr>
          <w:ilvl w:val="0"/>
          <w:numId w:val="5"/>
        </w:numPr>
        <w:spacing w:line="480" w:lineRule="atLeast"/>
        <w:ind w:left="720" w:right="51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>……………………………………………………………………………………………..…………………………………………………………………………………………….</w:t>
      </w:r>
    </w:p>
    <w:p w:rsidR="00A16E53" w:rsidRPr="000334DA" w:rsidRDefault="00A16E53" w:rsidP="00A16E53">
      <w:pPr>
        <w:numPr>
          <w:ilvl w:val="0"/>
          <w:numId w:val="5"/>
        </w:numPr>
        <w:spacing w:line="480" w:lineRule="atLeast"/>
        <w:ind w:left="720" w:right="51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</w:t>
      </w: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</w:t>
      </w:r>
    </w:p>
    <w:p w:rsidR="00A16E53" w:rsidRPr="000334DA" w:rsidRDefault="00A16E53" w:rsidP="00A16E53">
      <w:pPr>
        <w:numPr>
          <w:ilvl w:val="0"/>
          <w:numId w:val="5"/>
        </w:numPr>
        <w:spacing w:line="480" w:lineRule="atLeast"/>
        <w:ind w:left="720" w:right="51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A16E53" w:rsidRPr="000334DA" w:rsidRDefault="00A16E53" w:rsidP="00A16E53">
      <w:pPr>
        <w:numPr>
          <w:ilvl w:val="0"/>
          <w:numId w:val="6"/>
        </w:numPr>
        <w:tabs>
          <w:tab w:val="num" w:pos="851"/>
        </w:tabs>
        <w:spacing w:line="480" w:lineRule="atLeast"/>
        <w:ind w:left="851" w:right="51" w:hanging="851"/>
        <w:jc w:val="both"/>
        <w:rPr>
          <w:rFonts w:ascii="Century Gothic" w:hAnsi="Century Gothic"/>
          <w:i/>
          <w:sz w:val="22"/>
        </w:rPr>
      </w:pPr>
      <w:r w:rsidRPr="000334DA">
        <w:rPr>
          <w:rFonts w:ascii="Century Gothic" w:hAnsi="Century Gothic"/>
        </w:rPr>
        <w:t xml:space="preserve">d) come </w:t>
      </w:r>
      <w:r w:rsidRPr="000334DA">
        <w:rPr>
          <w:rFonts w:ascii="Century Gothic" w:hAnsi="Century Gothic"/>
          <w:b/>
          <w:u w:val="single"/>
        </w:rPr>
        <w:t>Consorzio</w:t>
      </w:r>
      <w:r w:rsidRPr="000334DA">
        <w:rPr>
          <w:rFonts w:ascii="Century Gothic" w:hAnsi="Century Gothic"/>
        </w:rPr>
        <w:t xml:space="preserve">: </w:t>
      </w:r>
      <w:r w:rsidRPr="000334DA">
        <w:rPr>
          <w:rFonts w:ascii="Century Gothic" w:hAnsi="Century Gothic"/>
          <w:i/>
        </w:rPr>
        <w:t>(</w:t>
      </w:r>
      <w:r w:rsidRPr="000334DA">
        <w:rPr>
          <w:rFonts w:ascii="Century Gothic" w:hAnsi="Century Gothic"/>
          <w:i/>
          <w:sz w:val="22"/>
        </w:rPr>
        <w:t>indicare le generalità del Consorzio, nome del legale rapprese</w:t>
      </w:r>
      <w:r w:rsidRPr="000334DA">
        <w:rPr>
          <w:rFonts w:ascii="Century Gothic" w:hAnsi="Century Gothic"/>
          <w:i/>
          <w:sz w:val="22"/>
        </w:rPr>
        <w:t>n</w:t>
      </w:r>
      <w:r w:rsidRPr="000334DA">
        <w:rPr>
          <w:rFonts w:ascii="Century Gothic" w:hAnsi="Century Gothic"/>
          <w:i/>
          <w:sz w:val="22"/>
        </w:rPr>
        <w:t>tante, recapito, numero telefonico, fax, P. IVA o C. F.)</w:t>
      </w:r>
    </w:p>
    <w:p w:rsidR="00A16E53" w:rsidRDefault="00A16E53" w:rsidP="00A16E53">
      <w:pPr>
        <w:spacing w:line="480" w:lineRule="atLeast"/>
        <w:ind w:left="709" w:right="51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F5135" w:rsidRPr="000334DA" w:rsidRDefault="004F5135" w:rsidP="00A16E53">
      <w:pPr>
        <w:spacing w:line="480" w:lineRule="atLeast"/>
        <w:ind w:left="709" w:right="51"/>
        <w:jc w:val="both"/>
        <w:rPr>
          <w:rFonts w:ascii="Century Gothic" w:hAnsi="Century Gothic"/>
        </w:rPr>
      </w:pP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Questo documento deve essere obbligatoriamente sottoscritto e presentato insieme all’offerta da ciascun partecipante alla procedura di affidamento in oggetto</w:t>
      </w:r>
      <w:r>
        <w:rPr>
          <w:rFonts w:ascii="Century Gothic" w:hAnsi="Century Gothic"/>
          <w:szCs w:val="24"/>
        </w:rPr>
        <w:t xml:space="preserve"> nella d</w:t>
      </w:r>
      <w:r>
        <w:rPr>
          <w:rFonts w:ascii="Century Gothic" w:hAnsi="Century Gothic"/>
          <w:szCs w:val="24"/>
        </w:rPr>
        <w:t>o</w:t>
      </w:r>
      <w:r>
        <w:rPr>
          <w:rFonts w:ascii="Century Gothic" w:hAnsi="Century Gothic"/>
          <w:szCs w:val="24"/>
        </w:rPr>
        <w:t>cumentazione amministrativa</w:t>
      </w:r>
      <w:r w:rsidRPr="00DC0728">
        <w:rPr>
          <w:rFonts w:ascii="Century Gothic" w:hAnsi="Century Gothic"/>
          <w:szCs w:val="24"/>
        </w:rPr>
        <w:t>. La mancata consegna di questo documento debitamente sottoscritto dal titolare o rappresentante legale della Ditta concorrente determinerà l’automatica esclusione della procedura stessa.</w:t>
      </w: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Dopo l’espletamento della presente procedura, il documento verrà sottoscritto dal Dire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>tore Generale dell’A</w:t>
      </w:r>
      <w:r w:rsidR="0062103D">
        <w:rPr>
          <w:rFonts w:ascii="Century Gothic" w:hAnsi="Century Gothic"/>
          <w:szCs w:val="24"/>
        </w:rPr>
        <w:t>REU</w:t>
      </w:r>
      <w:r w:rsidRPr="00DC0728">
        <w:rPr>
          <w:rFonts w:ascii="Century Gothic" w:hAnsi="Century Gothic"/>
          <w:szCs w:val="24"/>
        </w:rPr>
        <w:t>.</w:t>
      </w: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Questo documento costituirà parte integrante e sostanziale di qualsiasi contratto ass</w:t>
      </w:r>
      <w:r w:rsidRPr="00DC0728">
        <w:rPr>
          <w:rFonts w:ascii="Century Gothic" w:hAnsi="Century Gothic"/>
          <w:szCs w:val="24"/>
        </w:rPr>
        <w:t>e</w:t>
      </w:r>
      <w:r w:rsidRPr="00DC0728">
        <w:rPr>
          <w:rFonts w:ascii="Century Gothic" w:hAnsi="Century Gothic"/>
          <w:szCs w:val="24"/>
        </w:rPr>
        <w:t>gnato dalla stazione appaltante a seguito della presente procedura.</w:t>
      </w: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Il patto anticorruzione stabilisce l’obbligo reciproco, formale dell’A</w:t>
      </w:r>
      <w:r w:rsidR="0062103D">
        <w:rPr>
          <w:rFonts w:ascii="Century Gothic" w:hAnsi="Century Gothic"/>
          <w:szCs w:val="24"/>
        </w:rPr>
        <w:t xml:space="preserve">REU </w:t>
      </w:r>
      <w:r w:rsidRPr="00DC0728">
        <w:rPr>
          <w:rFonts w:ascii="Century Gothic" w:hAnsi="Century Gothic"/>
          <w:szCs w:val="24"/>
        </w:rPr>
        <w:t>e dei partecipanti alla procedura in oggetto di conformare i propri comportamenti ai principi di lealtà, tr</w:t>
      </w:r>
      <w:r w:rsidRPr="00DC0728">
        <w:rPr>
          <w:rFonts w:ascii="Century Gothic" w:hAnsi="Century Gothic"/>
          <w:szCs w:val="24"/>
        </w:rPr>
        <w:t>a</w:t>
      </w:r>
      <w:r w:rsidRPr="00DC0728">
        <w:rPr>
          <w:rFonts w:ascii="Century Gothic" w:hAnsi="Century Gothic"/>
          <w:szCs w:val="24"/>
        </w:rPr>
        <w:t>sparenza e correttezza nonché l’espresso impegno anti-corruzione di non offrire, accett</w:t>
      </w:r>
      <w:r w:rsidRPr="00DC0728">
        <w:rPr>
          <w:rFonts w:ascii="Century Gothic" w:hAnsi="Century Gothic"/>
          <w:szCs w:val="24"/>
        </w:rPr>
        <w:t>a</w:t>
      </w:r>
      <w:r w:rsidRPr="00DC0728">
        <w:rPr>
          <w:rFonts w:ascii="Century Gothic" w:hAnsi="Century Gothic"/>
          <w:szCs w:val="24"/>
        </w:rPr>
        <w:t xml:space="preserve">re o richiedere somme di denaro o qualsiasi altra ricompensa , vantaggio o beneficio, sia direttamente che indirettamente tramite intermediari, prestanome, faccendieri in genere, per ottenere la partecipazione alla presente procedura di affidamento, l’aggiudicazione </w:t>
      </w:r>
      <w:r w:rsidRPr="00DC0728">
        <w:rPr>
          <w:rFonts w:ascii="Century Gothic" w:hAnsi="Century Gothic"/>
          <w:szCs w:val="24"/>
        </w:rPr>
        <w:lastRenderedPageBreak/>
        <w:t>della medesima e l’assegnazione del contratto e/o al fine di distorcerne la relativa corre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 xml:space="preserve">ta esecuzione in danno all’Amministrazione e/o del cittadino fruitore del servizio sanitario regionale.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Il personale, i collaboratori, i consulenti ed il personale in genere impiegato dall’Amministrazione appaltante, ad ogni livello, per l’espletamento di questa procedura di affidamento e nel controllo dell’esecuzione del relativo contratto assegnato, sono co</w:t>
      </w:r>
      <w:r w:rsidRPr="00DC0728">
        <w:rPr>
          <w:rFonts w:ascii="Century Gothic" w:hAnsi="Century Gothic"/>
          <w:szCs w:val="24"/>
        </w:rPr>
        <w:t>n</w:t>
      </w:r>
      <w:r w:rsidRPr="00DC0728">
        <w:rPr>
          <w:rFonts w:ascii="Century Gothic" w:hAnsi="Century Gothic"/>
          <w:szCs w:val="24"/>
        </w:rPr>
        <w:t xml:space="preserve">sapevoli del presente Patto anticorruzione, ne condividono pienamente lo spirito, sono a conoscenza ed accettano incondizionatamente le sanzioni previste a loro carico in caso di mancato rispetto del Patto.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L’A</w:t>
      </w:r>
      <w:r w:rsidR="0062103D">
        <w:rPr>
          <w:rFonts w:ascii="Century Gothic" w:hAnsi="Century Gothic"/>
          <w:szCs w:val="24"/>
        </w:rPr>
        <w:t xml:space="preserve">REU </w:t>
      </w:r>
      <w:r w:rsidRPr="00DC0728">
        <w:rPr>
          <w:rFonts w:ascii="Century Gothic" w:hAnsi="Century Gothic"/>
          <w:szCs w:val="24"/>
        </w:rPr>
        <w:t xml:space="preserve">si impegna a rendere pubblici i dati principali della presente procedura: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bookmarkStart w:id="1" w:name="2"/>
      <w:bookmarkEnd w:id="1"/>
      <w:r w:rsidRPr="00DC0728">
        <w:rPr>
          <w:rFonts w:ascii="Century Gothic" w:hAnsi="Century Gothic"/>
          <w:szCs w:val="24"/>
        </w:rPr>
        <w:t xml:space="preserve">- l’elenco dei concorrenti ed i relativi prezzi quotati;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- l’elenco delle offerte respinte con la motivazione dell’esclusione;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- le ragioni specifiche dell’assegnazione del contratto al vincitore con relativa attestazi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 xml:space="preserve">ne del rispetto dei criteri di valutazione indicati nel capitolato di gara.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La sottoscritta Ditta individuale/Società si impegna a segnalare all’Amministrazione a</w:t>
      </w:r>
      <w:r w:rsidRPr="00DC0728">
        <w:rPr>
          <w:rFonts w:ascii="Century Gothic" w:hAnsi="Century Gothic"/>
          <w:szCs w:val="24"/>
        </w:rPr>
        <w:t>p</w:t>
      </w:r>
      <w:r w:rsidRPr="00DC0728">
        <w:rPr>
          <w:rFonts w:ascii="Century Gothic" w:hAnsi="Century Gothic"/>
          <w:szCs w:val="24"/>
        </w:rPr>
        <w:t xml:space="preserve">paltante ogni tentativo di turbativa, irregolarità o distorsione nelle fasi di </w:t>
      </w:r>
      <w:r w:rsidR="0065463C" w:rsidRPr="0065463C">
        <w:rPr>
          <w:rFonts w:ascii="Century Gothic" w:hAnsi="Century Gothic"/>
          <w:szCs w:val="24"/>
        </w:rPr>
        <w:t>s</w:t>
      </w:r>
      <w:r w:rsidRPr="00DC0728">
        <w:rPr>
          <w:rFonts w:ascii="Century Gothic" w:hAnsi="Century Gothic"/>
          <w:szCs w:val="24"/>
        </w:rPr>
        <w:t>volgimento della procedura di che trattasi e/o durante l’esecuzione dei contratti, da parte di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ogni intere</w:t>
      </w:r>
      <w:r w:rsidRPr="00DC0728">
        <w:rPr>
          <w:rFonts w:ascii="Century Gothic" w:hAnsi="Century Gothic"/>
          <w:szCs w:val="24"/>
        </w:rPr>
        <w:t>s</w:t>
      </w:r>
      <w:r w:rsidRPr="00DC0728">
        <w:rPr>
          <w:rFonts w:ascii="Century Gothic" w:hAnsi="Century Gothic"/>
          <w:szCs w:val="24"/>
        </w:rPr>
        <w:t>sato o addetto o di chiunque cerchi di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 xml:space="preserve">condizionare direttamente o indirettamente, con ogni mezzo, le decisioni relative alla procedura in oggetto.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La sottoscritta Ditta/Società dichiara altresì che non si è accordata e non si accorderà con altri partecipanti alla presente procedura di affidamento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 xml:space="preserve">per limitare in alcun modo la concorrenza, anche mediante la costituzione di un cartello fra imprese partecipanti.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La Sottoscritta Ditta/Società si impegna a rendere noti, su richiesta dell’Amministrazione appaltante,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tutti i pagamenti eseguiti e riguardanti il contratto eventualmente assegnat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 xml:space="preserve">le a seguito della procedura in oggetto, inclusi quelli eseguiti a favore di intermediari e consulenti. La remunerazione di questi ultimi non deve superare il “congruo ammontare dovuto per servizi e prestazioni d’opera manuale e/o intellettuale legittimamente svolti”, valutato mediante tariffari commerciali e/o professionali normalmente in uso nella prassi di settore.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Con la sottoscrizione del presente Patto, la sottoscritta Ditta/Società dichiara di essere a conoscenza e di accettare che nel caso di mancato rispetto degli impegni anticorruzi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 xml:space="preserve">ne assunti con questo Patto, verranno immediatamente applicate a Suo carico dall’Amministrazione appaltante le seguenti condizioni: </w:t>
      </w:r>
    </w:p>
    <w:p w:rsidR="00DC0728" w:rsidRPr="00DC0728" w:rsidRDefault="00DC0728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risoluzione automatica del contratto; </w:t>
      </w:r>
    </w:p>
    <w:p w:rsidR="00DC0728" w:rsidRPr="00DC0728" w:rsidRDefault="00DC0728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risarcimento del danno arrecato all’amministrazione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appaltante, calcolato nella misura forfetaria del 10% del valore del contratto, fatto salvo il di</w:t>
      </w:r>
      <w:r w:rsidR="0065463C" w:rsidRPr="0065463C">
        <w:rPr>
          <w:rFonts w:ascii="Century Gothic" w:hAnsi="Century Gothic"/>
          <w:szCs w:val="24"/>
        </w:rPr>
        <w:t>ritto al maggiore danno;</w:t>
      </w:r>
    </w:p>
    <w:p w:rsidR="00DC0728" w:rsidRPr="00DC0728" w:rsidRDefault="00DC0728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risarcimento del danno arrecato agli altri concorrenti della presente procedura di affidamento nella misura del 2% del valore del contratto per ogni partecipante, fa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 xml:space="preserve">to salvo il diritto al maggior danno; </w:t>
      </w:r>
    </w:p>
    <w:p w:rsidR="00DC0728" w:rsidRPr="00DC0728" w:rsidRDefault="00DC0728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esclusione da tutte le gare indette dall’Amministrazione appaltante per 5 anni, fa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>te salve le sanzioni previste dalla legislatura vigente in materia di responsabilità p</w:t>
      </w:r>
      <w:r w:rsidRPr="00DC0728">
        <w:rPr>
          <w:rFonts w:ascii="Century Gothic" w:hAnsi="Century Gothic"/>
          <w:szCs w:val="24"/>
        </w:rPr>
        <w:t>e</w:t>
      </w:r>
      <w:r w:rsidRPr="00DC0728">
        <w:rPr>
          <w:rFonts w:ascii="Century Gothic" w:hAnsi="Century Gothic"/>
          <w:szCs w:val="24"/>
        </w:rPr>
        <w:lastRenderedPageBreak/>
        <w:t>nale/patrimoniale delle persone giuridiche riconosciute e non riconosciute (</w:t>
      </w:r>
      <w:proofErr w:type="spellStart"/>
      <w:r w:rsidRPr="00DC0728">
        <w:rPr>
          <w:rFonts w:ascii="Century Gothic" w:hAnsi="Century Gothic"/>
          <w:szCs w:val="24"/>
        </w:rPr>
        <w:t>DD.LLGS</w:t>
      </w:r>
      <w:proofErr w:type="spellEnd"/>
      <w:r w:rsidRPr="00DC0728">
        <w:rPr>
          <w:rFonts w:ascii="Century Gothic" w:hAnsi="Century Gothic"/>
          <w:szCs w:val="24"/>
        </w:rPr>
        <w:t xml:space="preserve"> 231/2001 e 61/2002).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Il presente Patto Anticorruzione e le relative sanzioni applicabili resteranno in vigore</w:t>
      </w:r>
      <w:r w:rsidR="007C4B19">
        <w:rPr>
          <w:rFonts w:ascii="Century Gothic" w:hAnsi="Century Gothic"/>
          <w:szCs w:val="24"/>
        </w:rPr>
        <w:t xml:space="preserve"> dalla data di presentazione dell’offerta</w:t>
      </w:r>
      <w:r w:rsidRPr="00DC0728">
        <w:rPr>
          <w:rFonts w:ascii="Century Gothic" w:hAnsi="Century Gothic"/>
          <w:szCs w:val="24"/>
        </w:rPr>
        <w:t xml:space="preserve"> sino alla completa esecuzione del contratto assegnato</w:t>
      </w:r>
      <w:r w:rsidR="007C4B19">
        <w:rPr>
          <w:rFonts w:ascii="Century Gothic" w:hAnsi="Century Gothic"/>
          <w:szCs w:val="24"/>
        </w:rPr>
        <w:t xml:space="preserve"> all’aggiudicatario</w:t>
      </w:r>
      <w:r w:rsidRPr="00DC0728">
        <w:rPr>
          <w:rFonts w:ascii="Century Gothic" w:hAnsi="Century Gothic"/>
          <w:szCs w:val="24"/>
        </w:rPr>
        <w:t xml:space="preserve"> a seguito delle procedure in oggetto. </w:t>
      </w:r>
    </w:p>
    <w:p w:rsidR="0065463C" w:rsidRDefault="0065463C" w:rsidP="00DC0728">
      <w:pPr>
        <w:rPr>
          <w:rFonts w:ascii="Century Gothic" w:hAnsi="Century Gothic"/>
          <w:szCs w:val="24"/>
        </w:rPr>
      </w:pPr>
    </w:p>
    <w:p w:rsidR="00DC0728" w:rsidRPr="0065463C" w:rsidRDefault="0065463C" w:rsidP="00DC0728">
      <w:pPr>
        <w:rPr>
          <w:rFonts w:ascii="Century Gothic" w:hAnsi="Century Gothic"/>
          <w:szCs w:val="24"/>
        </w:rPr>
      </w:pPr>
      <w:r w:rsidRPr="0065463C">
        <w:rPr>
          <w:rFonts w:ascii="Century Gothic" w:hAnsi="Century Gothic"/>
          <w:szCs w:val="24"/>
        </w:rPr>
        <w:t>Milano, ________________(data)</w:t>
      </w:r>
    </w:p>
    <w:p w:rsidR="0065463C" w:rsidRPr="00DC0728" w:rsidRDefault="0065463C" w:rsidP="00DC0728">
      <w:pPr>
        <w:rPr>
          <w:sz w:val="30"/>
          <w:szCs w:val="30"/>
        </w:rPr>
      </w:pPr>
    </w:p>
    <w:p w:rsidR="00DC0728" w:rsidRPr="00DC0728" w:rsidRDefault="0062103D" w:rsidP="00DC0728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AZIENDA REGIONALE </w:t>
      </w:r>
      <w:r w:rsidR="0065463C" w:rsidRPr="0065463C">
        <w:rPr>
          <w:rFonts w:ascii="Century Gothic" w:hAnsi="Century Gothic"/>
          <w:b/>
          <w:szCs w:val="24"/>
        </w:rPr>
        <w:t xml:space="preserve">EMERGENZA URGENZA </w:t>
      </w:r>
    </w:p>
    <w:p w:rsidR="00DC0728" w:rsidRPr="00DC0728" w:rsidRDefault="00DC0728" w:rsidP="00DC0728">
      <w:pPr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IL DIRETTORE GENERALE </w:t>
      </w:r>
    </w:p>
    <w:p w:rsidR="0065463C" w:rsidRPr="0065463C" w:rsidRDefault="0065463C" w:rsidP="00DC0728">
      <w:pPr>
        <w:rPr>
          <w:rFonts w:ascii="Century Gothic" w:hAnsi="Century Gothic"/>
          <w:szCs w:val="24"/>
        </w:rPr>
      </w:pPr>
      <w:r w:rsidRPr="0065463C">
        <w:rPr>
          <w:rFonts w:ascii="Century Gothic" w:hAnsi="Century Gothic"/>
          <w:szCs w:val="24"/>
        </w:rPr>
        <w:t xml:space="preserve">Dr. Alberto </w:t>
      </w:r>
      <w:proofErr w:type="spellStart"/>
      <w:r w:rsidRPr="0065463C">
        <w:rPr>
          <w:rFonts w:ascii="Century Gothic" w:hAnsi="Century Gothic"/>
          <w:szCs w:val="24"/>
        </w:rPr>
        <w:t>Zoli</w:t>
      </w:r>
      <w:proofErr w:type="spellEnd"/>
    </w:p>
    <w:p w:rsidR="00DC0728" w:rsidRPr="00DC0728" w:rsidRDefault="0065463C" w:rsidP="00DC0728">
      <w:pPr>
        <w:rPr>
          <w:rFonts w:ascii="Century Gothic" w:hAnsi="Century Gothic"/>
          <w:szCs w:val="24"/>
        </w:rPr>
      </w:pPr>
      <w:r w:rsidRPr="0065463C">
        <w:rPr>
          <w:rFonts w:ascii="Century Gothic" w:hAnsi="Century Gothic"/>
          <w:szCs w:val="24"/>
        </w:rPr>
        <w:t>___________________________</w:t>
      </w:r>
      <w:r w:rsidR="00DC0728" w:rsidRPr="00DC0728">
        <w:rPr>
          <w:rFonts w:ascii="Century Gothic" w:hAnsi="Century Gothic"/>
          <w:szCs w:val="24"/>
        </w:rPr>
        <w:t xml:space="preserve"> </w:t>
      </w:r>
    </w:p>
    <w:p w:rsidR="00DC0728" w:rsidRDefault="00F87FC2" w:rsidP="0065463C">
      <w:pPr>
        <w:ind w:left="6381" w:hanging="2"/>
        <w:rPr>
          <w:rFonts w:ascii="Century Gothic" w:hAnsi="Century Gothic"/>
          <w:b/>
          <w:szCs w:val="24"/>
        </w:rPr>
      </w:pPr>
      <w:bookmarkStart w:id="2" w:name="3"/>
      <w:bookmarkEnd w:id="2"/>
      <w:r>
        <w:rPr>
          <w:rFonts w:ascii="Century Gothic" w:hAnsi="Century Gothic"/>
          <w:b/>
          <w:szCs w:val="24"/>
        </w:rPr>
        <w:t>I</w:t>
      </w:r>
      <w:r w:rsidR="00DC0728" w:rsidRPr="00DC0728">
        <w:rPr>
          <w:rFonts w:ascii="Century Gothic" w:hAnsi="Century Gothic"/>
          <w:b/>
          <w:szCs w:val="24"/>
        </w:rPr>
        <w:t xml:space="preserve">L RAPPRESENTANTE LEGALE </w:t>
      </w:r>
    </w:p>
    <w:p w:rsidR="0065463C" w:rsidRDefault="0065463C" w:rsidP="0065463C">
      <w:pPr>
        <w:ind w:left="6381" w:hanging="2"/>
        <w:rPr>
          <w:rFonts w:ascii="Century Gothic" w:hAnsi="Century Gothic"/>
          <w:b/>
          <w:szCs w:val="24"/>
        </w:rPr>
      </w:pPr>
    </w:p>
    <w:p w:rsidR="0065463C" w:rsidRPr="00DC0728" w:rsidRDefault="0065463C" w:rsidP="0065463C">
      <w:pPr>
        <w:ind w:left="6381" w:hanging="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__________________________________</w:t>
      </w:r>
    </w:p>
    <w:sectPr w:rsidR="0065463C" w:rsidRPr="00DC0728" w:rsidSect="0005460D">
      <w:headerReference w:type="default" r:id="rId7"/>
      <w:footerReference w:type="default" r:id="rId8"/>
      <w:type w:val="continuous"/>
      <w:pgSz w:w="12242" w:h="15842"/>
      <w:pgMar w:top="446" w:right="902" w:bottom="851" w:left="851" w:header="425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99" w:rsidRDefault="00A87899">
      <w:r>
        <w:separator/>
      </w:r>
    </w:p>
  </w:endnote>
  <w:endnote w:type="continuationSeparator" w:id="0">
    <w:p w:rsidR="00A87899" w:rsidRDefault="00A8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Default="00116F0D">
    <w:pPr>
      <w:tabs>
        <w:tab w:val="left" w:pos="3402"/>
      </w:tabs>
      <w:rPr>
        <w:b/>
        <w:smallCaps/>
      </w:rPr>
    </w:pPr>
    <w:r>
      <w:rPr>
        <w:b/>
        <w:smallCaps/>
      </w:rPr>
      <w:t>da restituire con firma digitale dal legale rappresentante</w:t>
    </w:r>
    <w:r>
      <w:rPr>
        <w:b/>
        <w:smallCaps/>
      </w:rPr>
      <w:tab/>
      <w:t xml:space="preserve">pag </w:t>
    </w:r>
    <w:r w:rsidR="00C37192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C37192">
      <w:rPr>
        <w:rStyle w:val="Numeropagina"/>
      </w:rPr>
      <w:fldChar w:fldCharType="separate"/>
    </w:r>
    <w:r w:rsidR="008C78EA">
      <w:rPr>
        <w:rStyle w:val="Numeropagina"/>
        <w:noProof/>
      </w:rPr>
      <w:t>1</w:t>
    </w:r>
    <w:r w:rsidR="00C37192">
      <w:rPr>
        <w:rStyle w:val="Numeropagina"/>
      </w:rPr>
      <w:fldChar w:fldCharType="end"/>
    </w:r>
    <w:r>
      <w:rPr>
        <w:rStyle w:val="Numeropagina"/>
      </w:rPr>
      <w:t xml:space="preserve"> di </w:t>
    </w:r>
    <w:r w:rsidR="00C3719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C37192">
      <w:rPr>
        <w:rStyle w:val="Numeropagina"/>
      </w:rPr>
      <w:fldChar w:fldCharType="separate"/>
    </w:r>
    <w:r w:rsidR="008C78EA">
      <w:rPr>
        <w:rStyle w:val="Numeropagina"/>
        <w:noProof/>
      </w:rPr>
      <w:t>5</w:t>
    </w:r>
    <w:r w:rsidR="00C37192">
      <w:rPr>
        <w:rStyle w:val="Numeropagina"/>
      </w:rPr>
      <w:fldChar w:fldCharType="end"/>
    </w:r>
  </w:p>
  <w:p w:rsidR="00116F0D" w:rsidRDefault="00116F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99" w:rsidRDefault="00A87899">
      <w:r>
        <w:separator/>
      </w:r>
    </w:p>
  </w:footnote>
  <w:footnote w:type="continuationSeparator" w:id="0">
    <w:p w:rsidR="00A87899" w:rsidRDefault="00A8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Pr="00517CB5" w:rsidRDefault="00B35D3A" w:rsidP="00240114">
    <w:pPr>
      <w:pStyle w:val="Intestazione"/>
      <w:ind w:left="-142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2028190</wp:posOffset>
          </wp:positionH>
          <wp:positionV relativeFrom="paragraph">
            <wp:posOffset>20955</wp:posOffset>
          </wp:positionV>
          <wp:extent cx="1028700" cy="833120"/>
          <wp:effectExtent l="19050" t="0" r="0" b="0"/>
          <wp:wrapThrough wrapText="bothSides">
            <wp:wrapPolygon edited="0">
              <wp:start x="-400" y="0"/>
              <wp:lineTo x="-400" y="21238"/>
              <wp:lineTo x="21600" y="21238"/>
              <wp:lineTo x="21600" y="0"/>
              <wp:lineTo x="-400" y="0"/>
            </wp:wrapPolygon>
          </wp:wrapThrough>
          <wp:docPr id="6" name="Immagine 2" descr="112_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12_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38350" cy="77152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6F0D">
      <w:t xml:space="preserve">                              </w:t>
    </w:r>
    <w:r w:rsidR="00116F0D" w:rsidRPr="00884885">
      <w:t xml:space="preserve">(inserire </w:t>
    </w:r>
    <w:r w:rsidR="00116F0D">
      <w:t xml:space="preserve">ANCHE </w:t>
    </w:r>
    <w:r w:rsidR="00116F0D" w:rsidRPr="00884885">
      <w:t>logo/denominazione ditta partecipante)</w:t>
    </w:r>
  </w:p>
  <w:p w:rsidR="00116F0D" w:rsidRDefault="00116F0D" w:rsidP="00240114">
    <w:pPr>
      <w:pStyle w:val="Intestazione"/>
      <w:tabs>
        <w:tab w:val="clear" w:pos="9638"/>
        <w:tab w:val="right" w:pos="9356"/>
      </w:tabs>
    </w:pPr>
  </w:p>
  <w:p w:rsidR="00116F0D" w:rsidRDefault="00116F0D">
    <w:pPr>
      <w:pStyle w:val="Intestazione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29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E2849"/>
    <w:multiLevelType w:val="hybridMultilevel"/>
    <w:tmpl w:val="07189E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3930"/>
    <w:multiLevelType w:val="singleLevel"/>
    <w:tmpl w:val="54C0A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">
    <w:nsid w:val="09176EC5"/>
    <w:multiLevelType w:val="hybridMultilevel"/>
    <w:tmpl w:val="B69CF3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9CD"/>
    <w:multiLevelType w:val="multilevel"/>
    <w:tmpl w:val="97E83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2BC"/>
    <w:multiLevelType w:val="hybridMultilevel"/>
    <w:tmpl w:val="F16A2112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CA5"/>
    <w:multiLevelType w:val="hybridMultilevel"/>
    <w:tmpl w:val="34422978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35C32B6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EA0FAC"/>
    <w:multiLevelType w:val="singleLevel"/>
    <w:tmpl w:val="8780A96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32"/>
      </w:rPr>
    </w:lvl>
  </w:abstractNum>
  <w:abstractNum w:abstractNumId="9">
    <w:nsid w:val="27024055"/>
    <w:multiLevelType w:val="hybridMultilevel"/>
    <w:tmpl w:val="84182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7BA9"/>
    <w:multiLevelType w:val="singleLevel"/>
    <w:tmpl w:val="970C259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1">
    <w:nsid w:val="30F43F3A"/>
    <w:multiLevelType w:val="hybridMultilevel"/>
    <w:tmpl w:val="B360F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20F1931"/>
    <w:multiLevelType w:val="hybridMultilevel"/>
    <w:tmpl w:val="3BE2C7FE"/>
    <w:lvl w:ilvl="0" w:tplc="0410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55C5745"/>
    <w:multiLevelType w:val="singleLevel"/>
    <w:tmpl w:val="D28C05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7CD60B2"/>
    <w:multiLevelType w:val="singleLevel"/>
    <w:tmpl w:val="C0B67E36"/>
    <w:lvl w:ilvl="0">
      <w:start w:val="2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>
    <w:nsid w:val="3B9573CA"/>
    <w:multiLevelType w:val="hybridMultilevel"/>
    <w:tmpl w:val="A78E6E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4FB3"/>
    <w:multiLevelType w:val="singleLevel"/>
    <w:tmpl w:val="941676E8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</w:rPr>
    </w:lvl>
  </w:abstractNum>
  <w:abstractNum w:abstractNumId="18">
    <w:nsid w:val="42172A54"/>
    <w:multiLevelType w:val="hybridMultilevel"/>
    <w:tmpl w:val="74AEBD0A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423E75C6"/>
    <w:multiLevelType w:val="hybridMultilevel"/>
    <w:tmpl w:val="0BCE3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2E1"/>
    <w:multiLevelType w:val="hybridMultilevel"/>
    <w:tmpl w:val="A12C94E8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606A8C"/>
    <w:multiLevelType w:val="hybridMultilevel"/>
    <w:tmpl w:val="B5E20D9E"/>
    <w:lvl w:ilvl="0" w:tplc="07A83132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A75D35"/>
    <w:multiLevelType w:val="hybridMultilevel"/>
    <w:tmpl w:val="1CF8CB5C"/>
    <w:lvl w:ilvl="0" w:tplc="9FB8DA8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D38E5"/>
    <w:multiLevelType w:val="hybridMultilevel"/>
    <w:tmpl w:val="C760304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82C4BFD"/>
    <w:multiLevelType w:val="hybridMultilevel"/>
    <w:tmpl w:val="FBF815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5E5"/>
    <w:multiLevelType w:val="hybridMultilevel"/>
    <w:tmpl w:val="951842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6E5F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721D8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4E27D69"/>
    <w:multiLevelType w:val="hybridMultilevel"/>
    <w:tmpl w:val="AF7C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F76A0"/>
    <w:multiLevelType w:val="hybridMultilevel"/>
    <w:tmpl w:val="3B34C1B0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38B7"/>
    <w:multiLevelType w:val="hybridMultilevel"/>
    <w:tmpl w:val="1AB030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C3D48"/>
    <w:multiLevelType w:val="hybridMultilevel"/>
    <w:tmpl w:val="4F3064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</w:num>
  <w:num w:numId="4">
    <w:abstractNumId w:val="1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26"/>
  </w:num>
  <w:num w:numId="14">
    <w:abstractNumId w:val="13"/>
  </w:num>
  <w:num w:numId="15">
    <w:abstractNumId w:val="1"/>
  </w:num>
  <w:num w:numId="16">
    <w:abstractNumId w:val="4"/>
    <w:lvlOverride w:ilvl="0">
      <w:startOverride w:val="38"/>
    </w:lvlOverride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25"/>
  </w:num>
  <w:num w:numId="22">
    <w:abstractNumId w:val="31"/>
  </w:num>
  <w:num w:numId="23">
    <w:abstractNumId w:val="24"/>
  </w:num>
  <w:num w:numId="24">
    <w:abstractNumId w:val="30"/>
  </w:num>
  <w:num w:numId="25">
    <w:abstractNumId w:val="29"/>
  </w:num>
  <w:num w:numId="26">
    <w:abstractNumId w:val="3"/>
  </w:num>
  <w:num w:numId="27">
    <w:abstractNumId w:val="5"/>
  </w:num>
  <w:num w:numId="28">
    <w:abstractNumId w:val="28"/>
  </w:num>
  <w:num w:numId="29">
    <w:abstractNumId w:val="11"/>
  </w:num>
  <w:num w:numId="30">
    <w:abstractNumId w:val="6"/>
  </w:num>
  <w:num w:numId="31">
    <w:abstractNumId w:val="27"/>
  </w:num>
  <w:num w:numId="32">
    <w:abstractNumId w:val="23"/>
  </w:num>
  <w:num w:numId="33">
    <w:abstractNumId w:val="22"/>
  </w:num>
  <w:num w:numId="34">
    <w:abstractNumId w:val="21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266BA"/>
    <w:rsid w:val="00005A38"/>
    <w:rsid w:val="000229A3"/>
    <w:rsid w:val="00025F66"/>
    <w:rsid w:val="000334DA"/>
    <w:rsid w:val="000470D6"/>
    <w:rsid w:val="0005460D"/>
    <w:rsid w:val="000602C8"/>
    <w:rsid w:val="00074E60"/>
    <w:rsid w:val="000A3836"/>
    <w:rsid w:val="000A3D90"/>
    <w:rsid w:val="000B1A74"/>
    <w:rsid w:val="000B29D6"/>
    <w:rsid w:val="000B3D07"/>
    <w:rsid w:val="000B7671"/>
    <w:rsid w:val="000D3120"/>
    <w:rsid w:val="000E3F79"/>
    <w:rsid w:val="000F7207"/>
    <w:rsid w:val="000F781D"/>
    <w:rsid w:val="00111D11"/>
    <w:rsid w:val="00111E7A"/>
    <w:rsid w:val="001126A4"/>
    <w:rsid w:val="00114B31"/>
    <w:rsid w:val="00116F0D"/>
    <w:rsid w:val="001264F4"/>
    <w:rsid w:val="0012770A"/>
    <w:rsid w:val="001353B3"/>
    <w:rsid w:val="0015352F"/>
    <w:rsid w:val="001626D3"/>
    <w:rsid w:val="001645D2"/>
    <w:rsid w:val="00174C1B"/>
    <w:rsid w:val="00192B7A"/>
    <w:rsid w:val="00193703"/>
    <w:rsid w:val="00196451"/>
    <w:rsid w:val="001B3B31"/>
    <w:rsid w:val="001B3E52"/>
    <w:rsid w:val="001B4C99"/>
    <w:rsid w:val="001C1DD8"/>
    <w:rsid w:val="001C46D8"/>
    <w:rsid w:val="001C7A1C"/>
    <w:rsid w:val="001E2FCA"/>
    <w:rsid w:val="002126E8"/>
    <w:rsid w:val="0021732D"/>
    <w:rsid w:val="00223B64"/>
    <w:rsid w:val="00226484"/>
    <w:rsid w:val="0023200B"/>
    <w:rsid w:val="00240114"/>
    <w:rsid w:val="002455D4"/>
    <w:rsid w:val="0026594A"/>
    <w:rsid w:val="00285F68"/>
    <w:rsid w:val="00287BEA"/>
    <w:rsid w:val="002B2ED0"/>
    <w:rsid w:val="002B3786"/>
    <w:rsid w:val="002D6BF3"/>
    <w:rsid w:val="002E1CF5"/>
    <w:rsid w:val="002E6013"/>
    <w:rsid w:val="002F67DB"/>
    <w:rsid w:val="00300AE3"/>
    <w:rsid w:val="003020B3"/>
    <w:rsid w:val="003078FD"/>
    <w:rsid w:val="00331A4A"/>
    <w:rsid w:val="0033469F"/>
    <w:rsid w:val="00366A89"/>
    <w:rsid w:val="0038713F"/>
    <w:rsid w:val="003955B7"/>
    <w:rsid w:val="0039589C"/>
    <w:rsid w:val="00396BCB"/>
    <w:rsid w:val="003C496D"/>
    <w:rsid w:val="003C5A1B"/>
    <w:rsid w:val="003D1E14"/>
    <w:rsid w:val="003F0FB0"/>
    <w:rsid w:val="003F33EF"/>
    <w:rsid w:val="003F5915"/>
    <w:rsid w:val="0040193C"/>
    <w:rsid w:val="004039BC"/>
    <w:rsid w:val="00415E5B"/>
    <w:rsid w:val="0042285C"/>
    <w:rsid w:val="00422E25"/>
    <w:rsid w:val="00422F77"/>
    <w:rsid w:val="004316D1"/>
    <w:rsid w:val="00434D1E"/>
    <w:rsid w:val="00457837"/>
    <w:rsid w:val="004B12D9"/>
    <w:rsid w:val="004B70F3"/>
    <w:rsid w:val="004D154F"/>
    <w:rsid w:val="004F5135"/>
    <w:rsid w:val="005038A1"/>
    <w:rsid w:val="00507F33"/>
    <w:rsid w:val="005118E7"/>
    <w:rsid w:val="005171C5"/>
    <w:rsid w:val="00517394"/>
    <w:rsid w:val="00526787"/>
    <w:rsid w:val="00531214"/>
    <w:rsid w:val="005472D0"/>
    <w:rsid w:val="00554414"/>
    <w:rsid w:val="00561BD5"/>
    <w:rsid w:val="00566DE6"/>
    <w:rsid w:val="00570A15"/>
    <w:rsid w:val="0057700B"/>
    <w:rsid w:val="005A42B1"/>
    <w:rsid w:val="005A4F66"/>
    <w:rsid w:val="005B5EAB"/>
    <w:rsid w:val="005C4E5B"/>
    <w:rsid w:val="005C568A"/>
    <w:rsid w:val="005D3343"/>
    <w:rsid w:val="005E1CAF"/>
    <w:rsid w:val="005F4B1D"/>
    <w:rsid w:val="006167A5"/>
    <w:rsid w:val="0062103D"/>
    <w:rsid w:val="00625B43"/>
    <w:rsid w:val="006406D4"/>
    <w:rsid w:val="006447C0"/>
    <w:rsid w:val="006470B8"/>
    <w:rsid w:val="006500D3"/>
    <w:rsid w:val="0065463C"/>
    <w:rsid w:val="00655248"/>
    <w:rsid w:val="0067292B"/>
    <w:rsid w:val="00675537"/>
    <w:rsid w:val="00677627"/>
    <w:rsid w:val="0068725A"/>
    <w:rsid w:val="00691462"/>
    <w:rsid w:val="00695A83"/>
    <w:rsid w:val="006C7214"/>
    <w:rsid w:val="006D2C94"/>
    <w:rsid w:val="006E4FA1"/>
    <w:rsid w:val="00706159"/>
    <w:rsid w:val="00721770"/>
    <w:rsid w:val="00737BCE"/>
    <w:rsid w:val="00773FCC"/>
    <w:rsid w:val="007827D1"/>
    <w:rsid w:val="00792746"/>
    <w:rsid w:val="00795A3C"/>
    <w:rsid w:val="00796139"/>
    <w:rsid w:val="007A2186"/>
    <w:rsid w:val="007C4B19"/>
    <w:rsid w:val="007E4AD3"/>
    <w:rsid w:val="007F62FF"/>
    <w:rsid w:val="0081043D"/>
    <w:rsid w:val="0083173D"/>
    <w:rsid w:val="008321AD"/>
    <w:rsid w:val="00841886"/>
    <w:rsid w:val="00841F50"/>
    <w:rsid w:val="00844F61"/>
    <w:rsid w:val="00857299"/>
    <w:rsid w:val="00884885"/>
    <w:rsid w:val="0088503B"/>
    <w:rsid w:val="00892E71"/>
    <w:rsid w:val="008962A2"/>
    <w:rsid w:val="008C78EA"/>
    <w:rsid w:val="008F33F6"/>
    <w:rsid w:val="008F653D"/>
    <w:rsid w:val="00900FE0"/>
    <w:rsid w:val="00967F71"/>
    <w:rsid w:val="009702DC"/>
    <w:rsid w:val="009762CB"/>
    <w:rsid w:val="00982B95"/>
    <w:rsid w:val="009A0974"/>
    <w:rsid w:val="009A49B6"/>
    <w:rsid w:val="009B7E0B"/>
    <w:rsid w:val="009E49D6"/>
    <w:rsid w:val="009E5C15"/>
    <w:rsid w:val="009E6666"/>
    <w:rsid w:val="00A10E99"/>
    <w:rsid w:val="00A16E53"/>
    <w:rsid w:val="00A16F9D"/>
    <w:rsid w:val="00A266BA"/>
    <w:rsid w:val="00A31672"/>
    <w:rsid w:val="00A32C16"/>
    <w:rsid w:val="00A34900"/>
    <w:rsid w:val="00A56E14"/>
    <w:rsid w:val="00A60AF3"/>
    <w:rsid w:val="00A67852"/>
    <w:rsid w:val="00A75EE1"/>
    <w:rsid w:val="00A8554F"/>
    <w:rsid w:val="00A87899"/>
    <w:rsid w:val="00AB4982"/>
    <w:rsid w:val="00AB6E3D"/>
    <w:rsid w:val="00AC1290"/>
    <w:rsid w:val="00AC1A4C"/>
    <w:rsid w:val="00AE118E"/>
    <w:rsid w:val="00AF6C1B"/>
    <w:rsid w:val="00B26F86"/>
    <w:rsid w:val="00B33498"/>
    <w:rsid w:val="00B35D3A"/>
    <w:rsid w:val="00B521ED"/>
    <w:rsid w:val="00B60BE2"/>
    <w:rsid w:val="00B84894"/>
    <w:rsid w:val="00B86BDA"/>
    <w:rsid w:val="00B92157"/>
    <w:rsid w:val="00BA505C"/>
    <w:rsid w:val="00BB7877"/>
    <w:rsid w:val="00BC3D98"/>
    <w:rsid w:val="00C03712"/>
    <w:rsid w:val="00C14B80"/>
    <w:rsid w:val="00C21BA3"/>
    <w:rsid w:val="00C23B04"/>
    <w:rsid w:val="00C2623D"/>
    <w:rsid w:val="00C302A0"/>
    <w:rsid w:val="00C30330"/>
    <w:rsid w:val="00C309DF"/>
    <w:rsid w:val="00C3291D"/>
    <w:rsid w:val="00C37192"/>
    <w:rsid w:val="00C42A93"/>
    <w:rsid w:val="00C54375"/>
    <w:rsid w:val="00C757DB"/>
    <w:rsid w:val="00C87F7B"/>
    <w:rsid w:val="00CA2506"/>
    <w:rsid w:val="00CA3A6A"/>
    <w:rsid w:val="00CB32E5"/>
    <w:rsid w:val="00CB6802"/>
    <w:rsid w:val="00CC1D6E"/>
    <w:rsid w:val="00CC1DB3"/>
    <w:rsid w:val="00CD0ED1"/>
    <w:rsid w:val="00CD745F"/>
    <w:rsid w:val="00CE04AE"/>
    <w:rsid w:val="00CE59AF"/>
    <w:rsid w:val="00CF141C"/>
    <w:rsid w:val="00CF5847"/>
    <w:rsid w:val="00D07CA7"/>
    <w:rsid w:val="00D35C02"/>
    <w:rsid w:val="00D4143A"/>
    <w:rsid w:val="00D65E94"/>
    <w:rsid w:val="00D661CB"/>
    <w:rsid w:val="00D71FEB"/>
    <w:rsid w:val="00D8126C"/>
    <w:rsid w:val="00D90D70"/>
    <w:rsid w:val="00D948A3"/>
    <w:rsid w:val="00D95BA8"/>
    <w:rsid w:val="00DC0728"/>
    <w:rsid w:val="00DC14C3"/>
    <w:rsid w:val="00DD7C8F"/>
    <w:rsid w:val="00DE2E90"/>
    <w:rsid w:val="00DF3CE6"/>
    <w:rsid w:val="00E076B1"/>
    <w:rsid w:val="00E16189"/>
    <w:rsid w:val="00E165B0"/>
    <w:rsid w:val="00E26AE2"/>
    <w:rsid w:val="00E34548"/>
    <w:rsid w:val="00E37A73"/>
    <w:rsid w:val="00E46A93"/>
    <w:rsid w:val="00E57157"/>
    <w:rsid w:val="00E7386F"/>
    <w:rsid w:val="00E7576C"/>
    <w:rsid w:val="00E80F14"/>
    <w:rsid w:val="00E84D71"/>
    <w:rsid w:val="00EA1958"/>
    <w:rsid w:val="00EB2998"/>
    <w:rsid w:val="00EB7DAD"/>
    <w:rsid w:val="00ED4C49"/>
    <w:rsid w:val="00EF135A"/>
    <w:rsid w:val="00F00003"/>
    <w:rsid w:val="00F10F2E"/>
    <w:rsid w:val="00F34A28"/>
    <w:rsid w:val="00F414F4"/>
    <w:rsid w:val="00F45629"/>
    <w:rsid w:val="00F47FF3"/>
    <w:rsid w:val="00F7279D"/>
    <w:rsid w:val="00F82A36"/>
    <w:rsid w:val="00F87FC2"/>
    <w:rsid w:val="00F9674F"/>
    <w:rsid w:val="00FA1CC6"/>
    <w:rsid w:val="00FC6DA6"/>
    <w:rsid w:val="00FD3115"/>
    <w:rsid w:val="00FD5C69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A36"/>
    <w:rPr>
      <w:sz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qFormat/>
    <w:rsid w:val="00F82A36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F82A36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F82A36"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F82A36"/>
    <w:pPr>
      <w:keepNext/>
      <w:spacing w:line="480" w:lineRule="atLeast"/>
      <w:ind w:right="51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F82A36"/>
    <w:pPr>
      <w:keepNext/>
      <w:spacing w:line="0" w:lineRule="atLeast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F82A36"/>
    <w:pPr>
      <w:keepNext/>
      <w:spacing w:line="0" w:lineRule="atLeast"/>
      <w:jc w:val="both"/>
      <w:outlineLvl w:val="5"/>
    </w:pPr>
    <w:rPr>
      <w:u w:val="double"/>
    </w:rPr>
  </w:style>
  <w:style w:type="paragraph" w:styleId="Titolo7">
    <w:name w:val="heading 7"/>
    <w:basedOn w:val="Normale"/>
    <w:next w:val="Normale"/>
    <w:qFormat/>
    <w:rsid w:val="00F82A36"/>
    <w:pPr>
      <w:keepNext/>
      <w:spacing w:line="280" w:lineRule="atLeast"/>
      <w:ind w:right="51" w:firstLine="425"/>
      <w:jc w:val="both"/>
      <w:outlineLvl w:val="6"/>
    </w:pPr>
    <w:rPr>
      <w:u w:val="double"/>
    </w:rPr>
  </w:style>
  <w:style w:type="paragraph" w:styleId="Titolo8">
    <w:name w:val="heading 8"/>
    <w:basedOn w:val="Normale"/>
    <w:next w:val="Normale"/>
    <w:qFormat/>
    <w:rsid w:val="00F82A36"/>
    <w:pPr>
      <w:keepNext/>
      <w:widowControl w:val="0"/>
      <w:spacing w:line="254" w:lineRule="atLeast"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F82A36"/>
    <w:pPr>
      <w:keepNext/>
      <w:widowControl w:val="0"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F82A36"/>
  </w:style>
  <w:style w:type="paragraph" w:styleId="Pidipagina">
    <w:name w:val="footer"/>
    <w:basedOn w:val="Normale"/>
    <w:link w:val="PidipaginaCarattere"/>
    <w:semiHidden/>
    <w:rsid w:val="00F82A3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F82A3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F82A36"/>
    <w:pPr>
      <w:spacing w:line="480" w:lineRule="atLeast"/>
      <w:ind w:right="335"/>
    </w:pPr>
  </w:style>
  <w:style w:type="paragraph" w:customStyle="1" w:styleId="Corpodeltesto21">
    <w:name w:val="Corpo del testo 21"/>
    <w:basedOn w:val="Normale"/>
    <w:rsid w:val="00F82A36"/>
    <w:pPr>
      <w:spacing w:line="480" w:lineRule="atLeast"/>
      <w:ind w:right="51"/>
      <w:jc w:val="both"/>
    </w:pPr>
  </w:style>
  <w:style w:type="paragraph" w:customStyle="1" w:styleId="Testodelblocco1">
    <w:name w:val="Testo del blocco1"/>
    <w:basedOn w:val="Normale"/>
    <w:rsid w:val="00F82A36"/>
    <w:pPr>
      <w:spacing w:line="480" w:lineRule="atLeast"/>
      <w:ind w:left="284" w:right="51" w:hanging="284"/>
      <w:jc w:val="both"/>
    </w:pPr>
  </w:style>
  <w:style w:type="paragraph" w:customStyle="1" w:styleId="Corpodeltesto31">
    <w:name w:val="Corpo del testo 31"/>
    <w:basedOn w:val="Normale"/>
    <w:rsid w:val="00F82A36"/>
    <w:pPr>
      <w:spacing w:line="480" w:lineRule="atLeast"/>
      <w:ind w:right="51"/>
      <w:jc w:val="both"/>
    </w:pPr>
    <w:rPr>
      <w:u w:val="single"/>
    </w:rPr>
  </w:style>
  <w:style w:type="paragraph" w:styleId="Corpodeltesto2">
    <w:name w:val="Body Text 2"/>
    <w:basedOn w:val="Normale"/>
    <w:semiHidden/>
    <w:rsid w:val="00F82A36"/>
    <w:pPr>
      <w:widowControl w:val="0"/>
      <w:spacing w:line="273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F82A36"/>
    <w:pPr>
      <w:shd w:val="pct12" w:color="auto" w:fill="auto"/>
      <w:spacing w:line="480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semiHidden/>
    <w:rsid w:val="00F82A36"/>
    <w:pPr>
      <w:tabs>
        <w:tab w:val="left" w:pos="0"/>
        <w:tab w:val="left" w:pos="720"/>
        <w:tab w:val="left" w:pos="8496"/>
      </w:tabs>
      <w:suppressAutoHyphens/>
      <w:ind w:left="426"/>
      <w:jc w:val="both"/>
    </w:pPr>
    <w:rPr>
      <w:spacing w:val="-2"/>
    </w:rPr>
  </w:style>
  <w:style w:type="paragraph" w:styleId="Testodelblocco">
    <w:name w:val="Block Text"/>
    <w:basedOn w:val="Normale"/>
    <w:semiHidden/>
    <w:rsid w:val="00F82A36"/>
    <w:pPr>
      <w:numPr>
        <w:ilvl w:val="12"/>
      </w:numPr>
      <w:spacing w:line="480" w:lineRule="atLeast"/>
      <w:ind w:left="709" w:right="51"/>
      <w:jc w:val="both"/>
    </w:pPr>
  </w:style>
  <w:style w:type="paragraph" w:styleId="Rientrocorpodeltesto2">
    <w:name w:val="Body Text Indent 2"/>
    <w:basedOn w:val="Normale"/>
    <w:semiHidden/>
    <w:rsid w:val="00F82A36"/>
    <w:pPr>
      <w:ind w:left="284"/>
      <w:jc w:val="both"/>
    </w:pPr>
  </w:style>
  <w:style w:type="character" w:styleId="Collegamentoipertestuale">
    <w:name w:val="Hyperlink"/>
    <w:semiHidden/>
    <w:rsid w:val="00F82A36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F82A36"/>
    <w:pPr>
      <w:widowControl w:val="0"/>
      <w:spacing w:line="440" w:lineRule="atLeast"/>
      <w:ind w:left="709"/>
      <w:jc w:val="both"/>
    </w:pPr>
  </w:style>
  <w:style w:type="paragraph" w:styleId="Sottotitolo">
    <w:name w:val="Subtitle"/>
    <w:basedOn w:val="Normale"/>
    <w:qFormat/>
    <w:rsid w:val="00F82A36"/>
    <w:pPr>
      <w:jc w:val="both"/>
    </w:pPr>
    <w:rPr>
      <w:b/>
      <w:sz w:val="32"/>
    </w:rPr>
  </w:style>
  <w:style w:type="paragraph" w:customStyle="1" w:styleId="Testo">
    <w:name w:val="Testo"/>
    <w:basedOn w:val="Normale"/>
    <w:rsid w:val="00F82A36"/>
    <w:pPr>
      <w:jc w:val="both"/>
    </w:pPr>
    <w:rPr>
      <w:rFonts w:ascii="Arial" w:hAnsi="Arial"/>
    </w:rPr>
  </w:style>
  <w:style w:type="paragraph" w:customStyle="1" w:styleId="Paragrafoelenco1">
    <w:name w:val="Paragrafo elenco1"/>
    <w:basedOn w:val="Normale"/>
    <w:qFormat/>
    <w:rsid w:val="00F82A36"/>
    <w:pPr>
      <w:spacing w:after="200"/>
      <w:ind w:left="720"/>
    </w:pPr>
    <w:rPr>
      <w:rFonts w:ascii="Cambria" w:eastAsia="Cambria" w:hAnsi="Cambria"/>
    </w:rPr>
  </w:style>
  <w:style w:type="table" w:styleId="Grigliatabella">
    <w:name w:val="Table Grid"/>
    <w:basedOn w:val="Tabellanormale"/>
    <w:uiPriority w:val="59"/>
    <w:rsid w:val="0079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semiHidden/>
    <w:rsid w:val="0057700B"/>
    <w:rPr>
      <w:sz w:val="24"/>
    </w:rPr>
  </w:style>
  <w:style w:type="character" w:customStyle="1" w:styleId="IntestazioneCarattere">
    <w:name w:val="Intestazione Carattere"/>
    <w:link w:val="Intestazione"/>
    <w:locked/>
    <w:rsid w:val="00193703"/>
    <w:rPr>
      <w:sz w:val="24"/>
    </w:rPr>
  </w:style>
  <w:style w:type="paragraph" w:customStyle="1" w:styleId="Elencoacolori-Colore11">
    <w:name w:val="Elenco a colori - Colore 11"/>
    <w:basedOn w:val="Normale"/>
    <w:uiPriority w:val="72"/>
    <w:qFormat/>
    <w:rsid w:val="0005460D"/>
    <w:pPr>
      <w:ind w:left="720"/>
      <w:contextualSpacing/>
      <w:jc w:val="both"/>
    </w:pPr>
    <w:rPr>
      <w:rFonts w:ascii="Helvetica" w:hAnsi="Helvetic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settore acquisto e gestione beni e servizi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creator>Enrico Gamba</dc:creator>
  <cp:lastModifiedBy>f.randi</cp:lastModifiedBy>
  <cp:revision>3</cp:revision>
  <cp:lastPrinted>2017-03-03T14:10:00Z</cp:lastPrinted>
  <dcterms:created xsi:type="dcterms:W3CDTF">2019-06-04T11:28:00Z</dcterms:created>
  <dcterms:modified xsi:type="dcterms:W3CDTF">2019-06-06T07:30:00Z</dcterms:modified>
</cp:coreProperties>
</file>